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18" w:rsidRPr="00320319" w:rsidRDefault="00320319" w:rsidP="00620F18">
      <w:pPr>
        <w:jc w:val="center"/>
        <w:rPr>
          <w:rFonts w:ascii="Lato" w:hAnsi="Lato" w:cs="Times New Roman"/>
          <w:b/>
          <w:sz w:val="24"/>
          <w:szCs w:val="24"/>
        </w:rPr>
      </w:pPr>
      <w:r w:rsidRPr="00320319">
        <w:rPr>
          <w:rFonts w:ascii="Lato" w:hAnsi="Lato" w:cs="Times New Roman"/>
          <w:b/>
          <w:sz w:val="24"/>
          <w:szCs w:val="24"/>
        </w:rPr>
        <w:t xml:space="preserve">wzór- </w:t>
      </w:r>
      <w:r w:rsidR="00620F18" w:rsidRPr="00320319">
        <w:rPr>
          <w:rFonts w:ascii="Lato" w:hAnsi="Lato" w:cs="Times New Roman"/>
          <w:b/>
          <w:sz w:val="24"/>
          <w:szCs w:val="24"/>
        </w:rPr>
        <w:t>UMOWA</w:t>
      </w:r>
      <w:r w:rsidR="00620F18" w:rsidRPr="00320319">
        <w:rPr>
          <w:rFonts w:ascii="Lato" w:hAnsi="Lato" w:cs="Times New Roman"/>
          <w:sz w:val="24"/>
          <w:szCs w:val="24"/>
        </w:rPr>
        <w:t xml:space="preserve"> </w:t>
      </w:r>
      <w:r w:rsidR="00620F18" w:rsidRPr="00320319">
        <w:rPr>
          <w:rFonts w:ascii="Lato" w:hAnsi="Lato" w:cs="Times New Roman"/>
          <w:b/>
          <w:sz w:val="24"/>
          <w:szCs w:val="24"/>
        </w:rPr>
        <w:t>nr  DA.262.</w:t>
      </w:r>
      <w:r w:rsidRPr="00320319">
        <w:rPr>
          <w:rFonts w:ascii="Lato" w:hAnsi="Lato" w:cs="Times New Roman"/>
          <w:b/>
          <w:sz w:val="24"/>
          <w:szCs w:val="24"/>
        </w:rPr>
        <w:t>...................</w:t>
      </w:r>
    </w:p>
    <w:p w:rsidR="003C02FD" w:rsidRPr="00320319" w:rsidRDefault="003C02FD" w:rsidP="00620F18">
      <w:pPr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Bieszczadzki Park Narodowy z siedzibą w: Ustrzyki Górne 19 38-713 Lutowiska</w:t>
      </w:r>
    </w:p>
    <w:p w:rsidR="00620F18" w:rsidRPr="00320319" w:rsidRDefault="00620F18" w:rsidP="00620F18">
      <w:pPr>
        <w:spacing w:after="12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 xml:space="preserve">reprezentowany przez: Zastępca Dyrektora  </w:t>
      </w:r>
      <w:r w:rsidR="000474A7" w:rsidRPr="00320319">
        <w:rPr>
          <w:rFonts w:ascii="Lato" w:hAnsi="Lato" w:cs="Times New Roman"/>
          <w:sz w:val="24"/>
          <w:szCs w:val="24"/>
        </w:rPr>
        <w:t>Przemysława Wasiaka</w:t>
      </w:r>
      <w:r w:rsidRPr="00320319">
        <w:rPr>
          <w:rFonts w:ascii="Lato" w:hAnsi="Lato" w:cs="Times New Roman"/>
          <w:sz w:val="24"/>
          <w:szCs w:val="24"/>
        </w:rPr>
        <w:t xml:space="preserve"> , zwany dalej "Zamawiającym"</w:t>
      </w:r>
    </w:p>
    <w:p w:rsidR="00620F18" w:rsidRPr="00320319" w:rsidRDefault="00620F18" w:rsidP="00620F18">
      <w:pPr>
        <w:spacing w:after="12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zleca</w:t>
      </w:r>
    </w:p>
    <w:p w:rsidR="00620F18" w:rsidRP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.............................................</w:t>
      </w:r>
    </w:p>
    <w:p w:rsidR="00620F18" w:rsidRPr="00320319" w:rsidRDefault="00620F18" w:rsidP="00620F18">
      <w:pPr>
        <w:spacing w:after="0" w:line="240" w:lineRule="auto"/>
        <w:rPr>
          <w:rFonts w:ascii="Lato" w:eastAsia="Calibri" w:hAnsi="Lato" w:cs="Times New Roman"/>
          <w:sz w:val="24"/>
          <w:szCs w:val="24"/>
        </w:rPr>
      </w:pPr>
    </w:p>
    <w:p w:rsidR="00D04263" w:rsidRPr="00320319" w:rsidRDefault="00D04263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§1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320319" w:rsidRPr="00320319" w:rsidRDefault="00620F18" w:rsidP="00320319">
      <w:pPr>
        <w:pStyle w:val="Akapitzlist1"/>
        <w:spacing w:after="0" w:line="360" w:lineRule="auto"/>
        <w:ind w:left="0"/>
        <w:jc w:val="both"/>
        <w:rPr>
          <w:rFonts w:ascii="Lato" w:hAnsi="Lato" w:cs="Arial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 xml:space="preserve">1. Przedmiotem umowy </w:t>
      </w:r>
      <w:r w:rsidR="00320319" w:rsidRPr="00320319">
        <w:rPr>
          <w:rFonts w:ascii="Lato" w:hAnsi="Lato" w:cs="Times New Roman"/>
          <w:sz w:val="24"/>
          <w:szCs w:val="24"/>
        </w:rPr>
        <w:t xml:space="preserve">są </w:t>
      </w:r>
      <w:r w:rsidR="00320319" w:rsidRPr="00320319">
        <w:rPr>
          <w:rFonts w:ascii="Lato" w:hAnsi="Lato" w:cs="Arial"/>
          <w:sz w:val="24"/>
          <w:szCs w:val="24"/>
        </w:rPr>
        <w:t xml:space="preserve">prace </w:t>
      </w:r>
      <w:r w:rsidR="00320319" w:rsidRPr="00320319">
        <w:rPr>
          <w:rFonts w:ascii="Lato" w:hAnsi="Lato" w:cs="Times New Roman"/>
          <w:bCs/>
          <w:kern w:val="36"/>
          <w:sz w:val="24"/>
          <w:szCs w:val="24"/>
          <w:lang w:eastAsia="pl-PL"/>
        </w:rPr>
        <w:t>remontowe w budynkach mieszkalnych Bieszczadzkiego Parku Narodowego.</w:t>
      </w:r>
      <w:r w:rsidR="00320319" w:rsidRPr="00320319">
        <w:rPr>
          <w:rFonts w:ascii="Lato" w:hAnsi="Lato" w:cs="Arial"/>
          <w:sz w:val="24"/>
          <w:szCs w:val="24"/>
        </w:rPr>
        <w:t xml:space="preserve">  Opis prac, które zostaną przeprowadzone, został określony w zapytani ofertowym.</w:t>
      </w:r>
    </w:p>
    <w:p w:rsidR="00B52B1F" w:rsidRPr="00320319" w:rsidRDefault="00B52B1F" w:rsidP="00320319">
      <w:pPr>
        <w:spacing w:line="240" w:lineRule="auto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§2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 xml:space="preserve">1. Strony ustalają, że łączne wynagrodzenie Wykonawcy wynosi  </w:t>
      </w:r>
      <w:r w:rsidR="00320319" w:rsidRPr="00320319">
        <w:rPr>
          <w:rFonts w:ascii="Lato" w:hAnsi="Lato" w:cs="Times New Roman"/>
          <w:b/>
          <w:sz w:val="24"/>
          <w:szCs w:val="24"/>
        </w:rPr>
        <w:t>......................</w:t>
      </w:r>
      <w:r w:rsidRPr="00320319">
        <w:rPr>
          <w:rFonts w:ascii="Lato" w:hAnsi="Lato" w:cs="Times New Roman"/>
          <w:b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 xml:space="preserve"> brutto (słownie:</w:t>
      </w:r>
      <w:r w:rsidR="00686503" w:rsidRPr="00320319">
        <w:rPr>
          <w:rFonts w:ascii="Lato" w:hAnsi="Lato" w:cs="Times New Roman"/>
          <w:sz w:val="24"/>
          <w:szCs w:val="24"/>
        </w:rPr>
        <w:t xml:space="preserve"> </w:t>
      </w:r>
      <w:r w:rsidR="00320319" w:rsidRPr="00320319">
        <w:rPr>
          <w:rFonts w:ascii="Lato" w:hAnsi="Lato" w:cs="Times New Roman"/>
          <w:sz w:val="24"/>
          <w:szCs w:val="24"/>
        </w:rPr>
        <w:t>.......................................</w:t>
      </w:r>
      <w:r w:rsidRPr="00320319">
        <w:rPr>
          <w:rFonts w:ascii="Lato" w:hAnsi="Lato" w:cs="Times New Roman"/>
          <w:sz w:val="24"/>
          <w:szCs w:val="24"/>
        </w:rPr>
        <w:t xml:space="preserve"> zł </w:t>
      </w:r>
      <w:r w:rsidR="00320319" w:rsidRPr="00320319">
        <w:rPr>
          <w:rFonts w:ascii="Lato" w:hAnsi="Lato" w:cs="Times New Roman"/>
          <w:sz w:val="24"/>
          <w:szCs w:val="24"/>
        </w:rPr>
        <w:t>................</w:t>
      </w:r>
      <w:r w:rsidRPr="00320319">
        <w:rPr>
          <w:rFonts w:ascii="Lato" w:hAnsi="Lato" w:cs="Times New Roman"/>
          <w:sz w:val="24"/>
          <w:szCs w:val="24"/>
        </w:rPr>
        <w:t xml:space="preserve"> gr</w:t>
      </w:r>
      <w:r w:rsidR="00686503" w:rsidRPr="00320319">
        <w:rPr>
          <w:rFonts w:ascii="Lato" w:hAnsi="Lato" w:cs="Times New Roman"/>
          <w:sz w:val="24"/>
          <w:szCs w:val="24"/>
        </w:rPr>
        <w:t>.</w:t>
      </w:r>
      <w:r w:rsidRPr="00320319">
        <w:rPr>
          <w:rFonts w:ascii="Lato" w:hAnsi="Lato" w:cs="Times New Roman"/>
          <w:sz w:val="24"/>
          <w:szCs w:val="24"/>
        </w:rPr>
        <w:t>)</w:t>
      </w:r>
      <w:r w:rsidR="00686503" w:rsidRPr="00320319">
        <w:rPr>
          <w:rFonts w:ascii="Lato" w:hAnsi="Lato" w:cs="Times New Roman"/>
          <w:sz w:val="24"/>
          <w:szCs w:val="24"/>
        </w:rPr>
        <w:t xml:space="preserve"> netto </w:t>
      </w:r>
      <w:r w:rsidR="00320319" w:rsidRPr="00320319">
        <w:rPr>
          <w:rFonts w:ascii="Lato" w:hAnsi="Lato" w:cs="Times New Roman"/>
          <w:b/>
          <w:sz w:val="24"/>
          <w:szCs w:val="24"/>
        </w:rPr>
        <w:t>........................</w:t>
      </w:r>
      <w:r w:rsidR="00686503" w:rsidRPr="00320319">
        <w:rPr>
          <w:rFonts w:ascii="Lato" w:hAnsi="Lato" w:cs="Times New Roman"/>
          <w:sz w:val="24"/>
          <w:szCs w:val="24"/>
        </w:rPr>
        <w:t xml:space="preserve">   ( </w:t>
      </w:r>
      <w:r w:rsidR="00320319" w:rsidRPr="00320319">
        <w:rPr>
          <w:rFonts w:ascii="Lato" w:hAnsi="Lato" w:cs="Times New Roman"/>
          <w:sz w:val="24"/>
          <w:szCs w:val="24"/>
        </w:rPr>
        <w:t>............................................</w:t>
      </w:r>
      <w:r w:rsidR="00686503" w:rsidRPr="00320319">
        <w:rPr>
          <w:rFonts w:ascii="Lato" w:hAnsi="Lato" w:cs="Times New Roman"/>
          <w:sz w:val="24"/>
          <w:szCs w:val="24"/>
        </w:rPr>
        <w:t xml:space="preserve"> zł </w:t>
      </w:r>
      <w:r w:rsidR="00320319" w:rsidRPr="00320319">
        <w:rPr>
          <w:rFonts w:ascii="Lato" w:hAnsi="Lato" w:cs="Times New Roman"/>
          <w:sz w:val="24"/>
          <w:szCs w:val="24"/>
        </w:rPr>
        <w:t>.....................</w:t>
      </w:r>
      <w:proofErr w:type="spellStart"/>
      <w:r w:rsidR="00686503" w:rsidRPr="00320319">
        <w:rPr>
          <w:rFonts w:ascii="Lato" w:hAnsi="Lato" w:cs="Times New Roman"/>
          <w:sz w:val="24"/>
          <w:szCs w:val="24"/>
        </w:rPr>
        <w:t>gr</w:t>
      </w:r>
      <w:proofErr w:type="spellEnd"/>
      <w:r w:rsidR="00686503" w:rsidRPr="00320319">
        <w:rPr>
          <w:rFonts w:ascii="Lato" w:hAnsi="Lato" w:cs="Times New Roman"/>
          <w:sz w:val="24"/>
          <w:szCs w:val="24"/>
        </w:rPr>
        <w:t>)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2. Cena określona w ust. 1 jest ceną ostateczną, zawierającą wszelkie koszty związane z realizacją</w:t>
      </w:r>
      <w:r w:rsidR="0068650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niniejszej umowy.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3. Wykonawca wystawia fakturę VAT za wykonaną usługę w terminie 5 dni od dnia wykonania</w:t>
      </w:r>
      <w:r w:rsidR="00686503" w:rsidRPr="00320319">
        <w:rPr>
          <w:rFonts w:ascii="Lato" w:hAnsi="Lato" w:cs="Times New Roman"/>
          <w:sz w:val="24"/>
          <w:szCs w:val="24"/>
        </w:rPr>
        <w:t xml:space="preserve"> zamówienia potwierdzonego protokołem odbioru</w:t>
      </w:r>
    </w:p>
    <w:p w:rsidR="00686503" w:rsidRPr="00320319" w:rsidRDefault="00686503" w:rsidP="00686503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4. Potwierdzeniem należytego wykonania przedmiotu umowy będzie protokół odbioru podpisany bez uwag przez upoważnionych przedstawicieli Zamawiającego i Wykonawcy. Protokół odbioru sporządzony będzie w dwóch jednobrzmiących egzemplarzach po jednym dla każdej ze stron</w:t>
      </w:r>
    </w:p>
    <w:p w:rsidR="00620F18" w:rsidRPr="00320319" w:rsidRDefault="00686503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5</w:t>
      </w:r>
      <w:r w:rsidR="00620F18" w:rsidRPr="00320319">
        <w:rPr>
          <w:rFonts w:ascii="Lato" w:hAnsi="Lato" w:cs="Times New Roman"/>
          <w:sz w:val="24"/>
          <w:szCs w:val="24"/>
        </w:rPr>
        <w:t>. Należność za wykonanie zamówienia będzie realizowana przelewem w ciągu 14 dni od dnia</w:t>
      </w:r>
      <w:r w:rsidRPr="00320319">
        <w:rPr>
          <w:rFonts w:ascii="Lato" w:hAnsi="Lato" w:cs="Times New Roman"/>
          <w:sz w:val="24"/>
          <w:szCs w:val="24"/>
        </w:rPr>
        <w:t xml:space="preserve"> </w:t>
      </w:r>
      <w:r w:rsidR="00620F18" w:rsidRPr="00320319">
        <w:rPr>
          <w:rFonts w:ascii="Lato" w:hAnsi="Lato" w:cs="Times New Roman"/>
          <w:sz w:val="24"/>
          <w:szCs w:val="24"/>
        </w:rPr>
        <w:t>otrzymania przez Zamawiającego faktury VAT, po potwierdzeniu prawidłowego wykonania</w:t>
      </w:r>
      <w:r w:rsidRPr="00320319">
        <w:rPr>
          <w:rFonts w:ascii="Lato" w:hAnsi="Lato" w:cs="Times New Roman"/>
          <w:sz w:val="24"/>
          <w:szCs w:val="24"/>
        </w:rPr>
        <w:t xml:space="preserve"> </w:t>
      </w:r>
      <w:r w:rsidR="00620F18" w:rsidRPr="00320319">
        <w:rPr>
          <w:rFonts w:ascii="Lato" w:hAnsi="Lato" w:cs="Times New Roman"/>
          <w:sz w:val="24"/>
          <w:szCs w:val="24"/>
        </w:rPr>
        <w:t>zamówienia, na konto bankowe Wykonawcy wskazane na fakturze VAT.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§3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 xml:space="preserve">1. Wykonawca zobowiązuje się do </w:t>
      </w:r>
      <w:r w:rsidR="00320319" w:rsidRPr="00320319">
        <w:rPr>
          <w:rFonts w:ascii="Lato" w:hAnsi="Lato" w:cs="Times New Roman"/>
          <w:sz w:val="24"/>
          <w:szCs w:val="24"/>
        </w:rPr>
        <w:t>wykonania prac remontowych</w:t>
      </w:r>
      <w:r w:rsidRPr="00320319">
        <w:rPr>
          <w:rFonts w:ascii="Lato" w:hAnsi="Lato" w:cs="Times New Roman"/>
          <w:sz w:val="24"/>
          <w:szCs w:val="24"/>
        </w:rPr>
        <w:t xml:space="preserve"> w nieprzekraczalnym terminie do</w:t>
      </w:r>
      <w:r w:rsidR="0068650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 xml:space="preserve">dnia </w:t>
      </w:r>
      <w:r w:rsidR="00320319" w:rsidRPr="00320319">
        <w:rPr>
          <w:rFonts w:ascii="Lato" w:hAnsi="Lato" w:cs="Times New Roman"/>
          <w:sz w:val="24"/>
          <w:szCs w:val="24"/>
        </w:rPr>
        <w:t>30</w:t>
      </w:r>
      <w:r w:rsidRPr="00320319">
        <w:rPr>
          <w:rFonts w:ascii="Lato" w:hAnsi="Lato" w:cs="Times New Roman"/>
          <w:sz w:val="24"/>
          <w:szCs w:val="24"/>
        </w:rPr>
        <w:t>.</w:t>
      </w:r>
      <w:r w:rsidR="00320319" w:rsidRPr="00320319">
        <w:rPr>
          <w:rFonts w:ascii="Lato" w:hAnsi="Lato" w:cs="Times New Roman"/>
          <w:sz w:val="24"/>
          <w:szCs w:val="24"/>
        </w:rPr>
        <w:t>11</w:t>
      </w:r>
      <w:r w:rsidRPr="00320319">
        <w:rPr>
          <w:rFonts w:ascii="Lato" w:hAnsi="Lato" w:cs="Times New Roman"/>
          <w:sz w:val="24"/>
          <w:szCs w:val="24"/>
        </w:rPr>
        <w:t>.2023 r.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§4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1. Strony ustalają kary umowne, za nienależyte wykonanie umowy Zamawiający uprawniony będzie</w:t>
      </w:r>
      <w:r w:rsidR="00AE444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do naliczania następujących kar umownych: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a) W przypadku opóźnienia w wykonani</w:t>
      </w:r>
      <w:r w:rsidR="00320319" w:rsidRPr="00320319">
        <w:rPr>
          <w:rFonts w:ascii="Lato" w:hAnsi="Lato" w:cs="Times New Roman"/>
          <w:sz w:val="24"/>
          <w:szCs w:val="24"/>
        </w:rPr>
        <w:t>a</w:t>
      </w:r>
      <w:r w:rsidRPr="00320319">
        <w:rPr>
          <w:rFonts w:ascii="Lato" w:hAnsi="Lato" w:cs="Times New Roman"/>
          <w:sz w:val="24"/>
          <w:szCs w:val="24"/>
        </w:rPr>
        <w:t xml:space="preserve"> </w:t>
      </w:r>
      <w:r w:rsidR="00320319" w:rsidRPr="00320319">
        <w:rPr>
          <w:rFonts w:ascii="Lato" w:hAnsi="Lato" w:cs="Times New Roman"/>
          <w:sz w:val="24"/>
          <w:szCs w:val="24"/>
        </w:rPr>
        <w:t>prac</w:t>
      </w:r>
      <w:r w:rsidRPr="00320319">
        <w:rPr>
          <w:rFonts w:ascii="Lato" w:hAnsi="Lato" w:cs="Times New Roman"/>
          <w:sz w:val="24"/>
          <w:szCs w:val="24"/>
        </w:rPr>
        <w:t xml:space="preserve"> w terminie ustalonym w §3 ust. 1 Wykonawca</w:t>
      </w:r>
      <w:r w:rsidR="00AE444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zapłaci Zamawiającemu karę umowną w wysokości 0,5% wartości umowy określonej w §2 ust. 1 za</w:t>
      </w:r>
      <w:r w:rsidR="00AE444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każdy dzień opóźnienia, jednakże nie więcej niż 10% wartości niniejszej umowy brutto.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lastRenderedPageBreak/>
        <w:t>b) W przypadku opóźnienia w usunięciu wad przedmiotu umowy Wykonawca zapłaci Zamawiającemu karę umowną w wysokości 0,5% wartości brutto uszkodzonego sprzętu, za każdy dzień opóźnienia  liczony od dnia wyznaczonego na usunięcie wad.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c) W wypadku odstąpienia od umowy przez Zamawiającego z powodu okoliczności, za które</w:t>
      </w:r>
      <w:r w:rsidR="00AE444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odpowiedzialność ponosi Wykonawca, zapłaci on Zamawiającemu karę umowną w wysokości 20%</w:t>
      </w:r>
      <w:r w:rsidR="00AE444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ceny brutto, o której mowa w §2 ust. 1.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2. Zamawiający zastrzega sobie prawo do potrącenia kar umownych z należności Wykonawcy za</w:t>
      </w:r>
      <w:r w:rsidR="00AE444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realizację niniejszej umowy.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3. Zamawiający zastrzega sobie prawo dochodzenia odszkodowania uzupełniającego,</w:t>
      </w:r>
      <w:r w:rsidR="00AE444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przewyższającego wysokość zastrzeżonych kar umownych – na zasadach ogólnych prawa cywilnego.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4. Odstąpienie od umowy przez Zamawiającego nie wyłącza jego prawa do naliczania i dochodzenia</w:t>
      </w:r>
      <w:r w:rsidR="0068650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zapłaty od Wykonawcy zastrzeżonych w niniejszej umowie kar.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320319" w:rsidRPr="00320319" w:rsidRDefault="00320319" w:rsidP="00320319">
      <w:pPr>
        <w:spacing w:after="0" w:line="360" w:lineRule="auto"/>
        <w:jc w:val="center"/>
        <w:rPr>
          <w:rFonts w:ascii="Lato" w:eastAsia="Calibri" w:hAnsi="Lato" w:cs="Arial"/>
          <w:bCs/>
          <w:spacing w:val="-3"/>
          <w:sz w:val="24"/>
          <w:szCs w:val="24"/>
        </w:rPr>
      </w:pPr>
      <w:r w:rsidRPr="00320319">
        <w:rPr>
          <w:rFonts w:ascii="Lato" w:eastAsia="Calibri" w:hAnsi="Lato" w:cs="Arial"/>
          <w:bCs/>
          <w:spacing w:val="-3"/>
          <w:sz w:val="24"/>
          <w:szCs w:val="24"/>
        </w:rPr>
        <w:t xml:space="preserve">§ </w:t>
      </w:r>
      <w:r w:rsidRPr="00320319">
        <w:rPr>
          <w:rFonts w:ascii="Lato" w:hAnsi="Lato" w:cs="Arial"/>
          <w:bCs/>
          <w:spacing w:val="-3"/>
          <w:sz w:val="24"/>
          <w:szCs w:val="24"/>
        </w:rPr>
        <w:t>5</w:t>
      </w:r>
    </w:p>
    <w:p w:rsidR="00320319" w:rsidRPr="00320319" w:rsidRDefault="00320319" w:rsidP="00320319">
      <w:pPr>
        <w:numPr>
          <w:ilvl w:val="0"/>
          <w:numId w:val="2"/>
        </w:numPr>
        <w:spacing w:after="0" w:line="240" w:lineRule="auto"/>
        <w:rPr>
          <w:rFonts w:ascii="Lato" w:eastAsia="Calibri" w:hAnsi="Lato" w:cs="Arial"/>
          <w:sz w:val="24"/>
          <w:szCs w:val="24"/>
        </w:rPr>
      </w:pPr>
      <w:r w:rsidRPr="00320319">
        <w:rPr>
          <w:rFonts w:ascii="Lato" w:eastAsia="Calibri" w:hAnsi="Lato" w:cs="Arial"/>
          <w:sz w:val="24"/>
          <w:szCs w:val="24"/>
        </w:rPr>
        <w:t>Strony przedłużą okres prowadzenia prac o odpowiedni i uzasadniony czas w sytuacji gdy:</w:t>
      </w:r>
    </w:p>
    <w:p w:rsidR="00320319" w:rsidRPr="00320319" w:rsidRDefault="00320319" w:rsidP="00320319">
      <w:pPr>
        <w:numPr>
          <w:ilvl w:val="1"/>
          <w:numId w:val="2"/>
        </w:numPr>
        <w:tabs>
          <w:tab w:val="clear" w:pos="1080"/>
          <w:tab w:val="num" w:pos="700"/>
        </w:tabs>
        <w:spacing w:after="0" w:line="240" w:lineRule="auto"/>
        <w:ind w:left="697" w:hanging="357"/>
        <w:rPr>
          <w:rFonts w:ascii="Lato" w:eastAsia="Calibri" w:hAnsi="Lato" w:cs="Arial"/>
          <w:sz w:val="24"/>
          <w:szCs w:val="24"/>
        </w:rPr>
      </w:pPr>
      <w:r w:rsidRPr="00320319">
        <w:rPr>
          <w:rFonts w:ascii="Lato" w:eastAsia="Calibri" w:hAnsi="Lato" w:cs="Arial"/>
          <w:sz w:val="24"/>
          <w:szCs w:val="24"/>
        </w:rPr>
        <w:t>Wykonawca musi poświęcić dodatkowy czas na prowadzenie prac wynikających ze zmian wprowadzonych do Opisie prac; lub</w:t>
      </w:r>
    </w:p>
    <w:p w:rsidR="00320319" w:rsidRPr="00320319" w:rsidRDefault="00320319" w:rsidP="00320319">
      <w:pPr>
        <w:numPr>
          <w:ilvl w:val="1"/>
          <w:numId w:val="2"/>
        </w:numPr>
        <w:tabs>
          <w:tab w:val="clear" w:pos="1080"/>
          <w:tab w:val="num" w:pos="700"/>
        </w:tabs>
        <w:spacing w:after="0" w:line="240" w:lineRule="auto"/>
        <w:ind w:left="697" w:hanging="357"/>
        <w:rPr>
          <w:rFonts w:ascii="Lato" w:eastAsia="Calibri" w:hAnsi="Lato" w:cs="Arial"/>
          <w:sz w:val="24"/>
          <w:szCs w:val="24"/>
        </w:rPr>
      </w:pPr>
      <w:r w:rsidRPr="00320319">
        <w:rPr>
          <w:rFonts w:ascii="Lato" w:eastAsia="Calibri" w:hAnsi="Lato" w:cs="Arial"/>
          <w:sz w:val="24"/>
          <w:szCs w:val="24"/>
        </w:rPr>
        <w:t>Wykonawca nie jest w stanie zakończyć prac w terminie z przyczyn niezależnych od Wykonawcy, wynikających np. z siły wyższej, z procedury reklamacyjnej otrzymanych materiałów i urządzeń ; lub</w:t>
      </w:r>
    </w:p>
    <w:p w:rsidR="00320319" w:rsidRPr="00320319" w:rsidRDefault="00320319" w:rsidP="00320319">
      <w:pPr>
        <w:numPr>
          <w:ilvl w:val="1"/>
          <w:numId w:val="2"/>
        </w:numPr>
        <w:tabs>
          <w:tab w:val="clear" w:pos="1080"/>
          <w:tab w:val="num" w:pos="700"/>
        </w:tabs>
        <w:spacing w:after="0" w:line="240" w:lineRule="auto"/>
        <w:ind w:left="697" w:hanging="357"/>
        <w:rPr>
          <w:rFonts w:ascii="Lato" w:eastAsia="Calibri" w:hAnsi="Lato" w:cs="Arial"/>
          <w:sz w:val="24"/>
          <w:szCs w:val="24"/>
        </w:rPr>
      </w:pPr>
      <w:r w:rsidRPr="00320319">
        <w:rPr>
          <w:rFonts w:ascii="Lato" w:eastAsia="Calibri" w:hAnsi="Lato" w:cs="Arial"/>
          <w:sz w:val="24"/>
          <w:szCs w:val="24"/>
        </w:rPr>
        <w:t>Wykonawca nie jest w stanie prowadzić prac z winy Klienta.</w:t>
      </w:r>
    </w:p>
    <w:p w:rsidR="00320319" w:rsidRPr="00320319" w:rsidRDefault="00320319" w:rsidP="00320319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eastAsia="Calibri" w:hAnsi="Lato" w:cs="Arial"/>
          <w:sz w:val="24"/>
          <w:szCs w:val="24"/>
        </w:rPr>
        <w:t>Siła wyższa w rozumieniu niniejszej umowy oznacza niemożliwą do przewidzenia sytuację lub zdarzenie niezależne od woli stron, w tym zwłaszcza klęskę żywiołową lub niekorzystne warunki pogodowe, które uniemożliwiają wypełnienie zobowiązań wynikających z niniejszej Umowy bez ponoszenia dodatkowych kosztów</w:t>
      </w:r>
    </w:p>
    <w:p w:rsidR="00320319" w:rsidRPr="00320319" w:rsidRDefault="00320319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§</w:t>
      </w:r>
      <w:r w:rsidR="00320319" w:rsidRPr="00320319">
        <w:rPr>
          <w:rFonts w:ascii="Lato" w:hAnsi="Lato" w:cs="Times New Roman"/>
          <w:sz w:val="24"/>
          <w:szCs w:val="24"/>
        </w:rPr>
        <w:t>6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Spory wynikłe w związku z realizacją postanowień niniejszej umowy podlegać będą rozstrzygnięciu</w:t>
      </w:r>
      <w:r w:rsidR="00686503" w:rsidRPr="00320319">
        <w:rPr>
          <w:rFonts w:ascii="Lato" w:hAnsi="Lato" w:cs="Times New Roman"/>
          <w:sz w:val="24"/>
          <w:szCs w:val="24"/>
        </w:rPr>
        <w:t xml:space="preserve"> </w:t>
      </w:r>
      <w:r w:rsidRPr="00320319">
        <w:rPr>
          <w:rFonts w:ascii="Lato" w:hAnsi="Lato" w:cs="Times New Roman"/>
          <w:sz w:val="24"/>
          <w:szCs w:val="24"/>
        </w:rPr>
        <w:t>przez sąd właściwy miejscowo dla siedziby Zamawiającego.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§</w:t>
      </w:r>
      <w:r w:rsidR="00320319" w:rsidRPr="00320319">
        <w:rPr>
          <w:rFonts w:ascii="Lato" w:hAnsi="Lato" w:cs="Times New Roman"/>
          <w:sz w:val="24"/>
          <w:szCs w:val="24"/>
        </w:rPr>
        <w:t>7</w:t>
      </w:r>
    </w:p>
    <w:p w:rsidR="003C02FD" w:rsidRPr="00320319" w:rsidRDefault="003C02FD" w:rsidP="00620F18">
      <w:pPr>
        <w:spacing w:after="0" w:line="240" w:lineRule="auto"/>
        <w:jc w:val="center"/>
        <w:rPr>
          <w:rFonts w:ascii="Lato" w:hAnsi="Lato" w:cs="Times New Roman"/>
          <w:sz w:val="24"/>
          <w:szCs w:val="24"/>
        </w:rPr>
      </w:pPr>
    </w:p>
    <w:p w:rsidR="00620F18" w:rsidRP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1</w:t>
      </w:r>
      <w:r w:rsidR="00620F18" w:rsidRPr="00320319">
        <w:rPr>
          <w:rFonts w:ascii="Lato" w:hAnsi="Lato" w:cs="Times New Roman"/>
          <w:sz w:val="24"/>
          <w:szCs w:val="24"/>
        </w:rPr>
        <w:t>. W zakresie nieuregulowanym niniejszą umową mają zastosowanie przepisy prawa polskiego, w tym</w:t>
      </w:r>
      <w:r w:rsidR="003C02FD" w:rsidRPr="00320319">
        <w:rPr>
          <w:rFonts w:ascii="Lato" w:hAnsi="Lato" w:cs="Times New Roman"/>
          <w:sz w:val="24"/>
          <w:szCs w:val="24"/>
        </w:rPr>
        <w:t xml:space="preserve"> </w:t>
      </w:r>
      <w:r w:rsidR="00620F18" w:rsidRPr="00320319">
        <w:rPr>
          <w:rFonts w:ascii="Lato" w:hAnsi="Lato" w:cs="Times New Roman"/>
          <w:sz w:val="24"/>
          <w:szCs w:val="24"/>
        </w:rPr>
        <w:t>Kodeksu Cywilnego.</w:t>
      </w:r>
    </w:p>
    <w:p w:rsidR="00620F18" w:rsidRP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2</w:t>
      </w:r>
      <w:r w:rsidR="00620F18" w:rsidRPr="00320319">
        <w:rPr>
          <w:rFonts w:ascii="Lato" w:hAnsi="Lato" w:cs="Times New Roman"/>
          <w:sz w:val="24"/>
          <w:szCs w:val="24"/>
        </w:rPr>
        <w:t>. Wykonawca nie może przenieść na inne osoby praw lub obowiązków wynikających z niniejszej</w:t>
      </w:r>
      <w:r w:rsidR="00686503" w:rsidRPr="00320319">
        <w:rPr>
          <w:rFonts w:ascii="Lato" w:hAnsi="Lato" w:cs="Times New Roman"/>
          <w:sz w:val="24"/>
          <w:szCs w:val="24"/>
        </w:rPr>
        <w:t xml:space="preserve"> </w:t>
      </w:r>
      <w:r w:rsidR="00620F18" w:rsidRPr="00320319">
        <w:rPr>
          <w:rFonts w:ascii="Lato" w:hAnsi="Lato" w:cs="Times New Roman"/>
          <w:sz w:val="24"/>
          <w:szCs w:val="24"/>
        </w:rPr>
        <w:t>umowy.</w:t>
      </w:r>
    </w:p>
    <w:p w:rsidR="00620F18" w:rsidRP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3</w:t>
      </w:r>
      <w:r w:rsidR="00620F18" w:rsidRPr="00320319">
        <w:rPr>
          <w:rFonts w:ascii="Lato" w:hAnsi="Lato" w:cs="Times New Roman"/>
          <w:sz w:val="24"/>
          <w:szCs w:val="24"/>
        </w:rPr>
        <w:t xml:space="preserve">. Wszelkie zmiany umowy wymagają formy pisemnej </w:t>
      </w:r>
      <w:proofErr w:type="spellStart"/>
      <w:r w:rsidR="00620F18" w:rsidRPr="00320319">
        <w:rPr>
          <w:rFonts w:ascii="Lato" w:hAnsi="Lato" w:cs="Times New Roman"/>
          <w:sz w:val="24"/>
          <w:szCs w:val="24"/>
        </w:rPr>
        <w:t>pod</w:t>
      </w:r>
      <w:proofErr w:type="spellEnd"/>
      <w:r w:rsidR="00620F18" w:rsidRPr="00320319">
        <w:rPr>
          <w:rFonts w:ascii="Lato" w:hAnsi="Lato" w:cs="Times New Roman"/>
          <w:sz w:val="24"/>
          <w:szCs w:val="24"/>
        </w:rPr>
        <w:t xml:space="preserve"> rygorem nieważności.</w:t>
      </w:r>
    </w:p>
    <w:p w:rsidR="00620F18" w:rsidRP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4</w:t>
      </w:r>
      <w:r w:rsidR="00620F18" w:rsidRPr="00320319">
        <w:rPr>
          <w:rFonts w:ascii="Lato" w:hAnsi="Lato" w:cs="Times New Roman"/>
          <w:sz w:val="24"/>
          <w:szCs w:val="24"/>
        </w:rPr>
        <w:t>. Niniejsza umowa sporządzona została w dwóch jednobrzmiących egzemplarzach, po jednym dla</w:t>
      </w:r>
      <w:r w:rsidR="00686503" w:rsidRPr="00320319">
        <w:rPr>
          <w:rFonts w:ascii="Lato" w:hAnsi="Lato" w:cs="Times New Roman"/>
          <w:sz w:val="24"/>
          <w:szCs w:val="24"/>
        </w:rPr>
        <w:t xml:space="preserve"> </w:t>
      </w:r>
      <w:r w:rsidR="00620F18" w:rsidRPr="00320319">
        <w:rPr>
          <w:rFonts w:ascii="Lato" w:hAnsi="Lato" w:cs="Times New Roman"/>
          <w:sz w:val="24"/>
          <w:szCs w:val="24"/>
        </w:rPr>
        <w:t>każdej ze stron.</w:t>
      </w:r>
    </w:p>
    <w:p w:rsidR="00620F18" w:rsidRPr="00320319" w:rsidRDefault="00620F1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B00748" w:rsidRDefault="00B0074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320319" w:rsidRPr="00320319" w:rsidRDefault="00320319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B00748" w:rsidRPr="00320319" w:rsidRDefault="00B00748" w:rsidP="00B0074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B00748" w:rsidRPr="00320319" w:rsidRDefault="00B00748" w:rsidP="00B0074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Integralną część umowy stanowią:</w:t>
      </w:r>
    </w:p>
    <w:p w:rsidR="00B00748" w:rsidRPr="00320319" w:rsidRDefault="00B00748" w:rsidP="00B0074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1. Zapytanie ofertowe</w:t>
      </w:r>
    </w:p>
    <w:p w:rsidR="00B00748" w:rsidRPr="00320319" w:rsidRDefault="00B00748" w:rsidP="00B00748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>2. Formularz ofertowy</w:t>
      </w:r>
    </w:p>
    <w:p w:rsidR="00B00748" w:rsidRPr="00320319" w:rsidRDefault="00B00748" w:rsidP="00B0074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B00748" w:rsidRPr="00320319" w:rsidRDefault="00B00748" w:rsidP="00B0074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B00748" w:rsidRPr="00320319" w:rsidRDefault="00B0074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B00748" w:rsidRPr="00320319" w:rsidRDefault="00B00748" w:rsidP="00B00748">
      <w:pPr>
        <w:spacing w:line="240" w:lineRule="auto"/>
        <w:rPr>
          <w:rFonts w:ascii="Lato" w:hAnsi="Lato" w:cs="Times New Roman"/>
          <w:b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 xml:space="preserve">Miejsce i data podpisania umowy:    Ustrzyki Górne .......09.2023 r. </w:t>
      </w:r>
    </w:p>
    <w:p w:rsidR="00B00748" w:rsidRPr="00320319" w:rsidRDefault="00B00748" w:rsidP="00620F18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3C02FD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620F18" w:rsidRPr="00320319" w:rsidRDefault="00620F18" w:rsidP="003C02FD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AE4443" w:rsidRPr="00320319" w:rsidRDefault="00AE4443" w:rsidP="003C02FD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2D79F8" w:rsidRPr="00320319" w:rsidRDefault="00620F18" w:rsidP="003C02FD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320319">
        <w:rPr>
          <w:rFonts w:ascii="Lato" w:hAnsi="Lato" w:cs="Times New Roman"/>
          <w:sz w:val="24"/>
          <w:szCs w:val="24"/>
        </w:rPr>
        <w:tab/>
        <w:t>Zamawiający</w:t>
      </w:r>
      <w:r w:rsidRPr="00320319">
        <w:rPr>
          <w:rFonts w:ascii="Lato" w:hAnsi="Lato" w:cs="Times New Roman"/>
          <w:sz w:val="24"/>
          <w:szCs w:val="24"/>
        </w:rPr>
        <w:tab/>
      </w:r>
      <w:r w:rsidRPr="00320319">
        <w:rPr>
          <w:rFonts w:ascii="Lato" w:hAnsi="Lato" w:cs="Times New Roman"/>
          <w:sz w:val="24"/>
          <w:szCs w:val="24"/>
        </w:rPr>
        <w:tab/>
      </w:r>
      <w:r w:rsidRPr="00320319">
        <w:rPr>
          <w:rFonts w:ascii="Lato" w:hAnsi="Lato" w:cs="Times New Roman"/>
          <w:sz w:val="24"/>
          <w:szCs w:val="24"/>
        </w:rPr>
        <w:tab/>
      </w:r>
      <w:r w:rsidRPr="00320319">
        <w:rPr>
          <w:rFonts w:ascii="Lato" w:hAnsi="Lato" w:cs="Times New Roman"/>
          <w:sz w:val="24"/>
          <w:szCs w:val="24"/>
        </w:rPr>
        <w:tab/>
      </w:r>
      <w:r w:rsidRPr="00320319">
        <w:rPr>
          <w:rFonts w:ascii="Lato" w:hAnsi="Lato" w:cs="Times New Roman"/>
          <w:sz w:val="24"/>
          <w:szCs w:val="24"/>
        </w:rPr>
        <w:tab/>
      </w:r>
      <w:r w:rsidRPr="00320319">
        <w:rPr>
          <w:rFonts w:ascii="Lato" w:hAnsi="Lato" w:cs="Times New Roman"/>
          <w:sz w:val="24"/>
          <w:szCs w:val="24"/>
        </w:rPr>
        <w:tab/>
      </w:r>
      <w:r w:rsidRPr="00320319">
        <w:rPr>
          <w:rFonts w:ascii="Lato" w:hAnsi="Lato" w:cs="Times New Roman"/>
          <w:sz w:val="24"/>
          <w:szCs w:val="24"/>
        </w:rPr>
        <w:tab/>
      </w:r>
      <w:r w:rsidRPr="00320319">
        <w:rPr>
          <w:rFonts w:ascii="Lato" w:hAnsi="Lato" w:cs="Times New Roman"/>
          <w:sz w:val="24"/>
          <w:szCs w:val="24"/>
        </w:rPr>
        <w:tab/>
        <w:t xml:space="preserve"> Wykonawca</w:t>
      </w:r>
    </w:p>
    <w:sectPr w:rsidR="002D79F8" w:rsidRPr="00320319" w:rsidSect="002D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73039"/>
    <w:multiLevelType w:val="hybridMultilevel"/>
    <w:tmpl w:val="518E27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58513F"/>
    <w:multiLevelType w:val="hybridMultilevel"/>
    <w:tmpl w:val="412EC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F18"/>
    <w:rsid w:val="00037BEB"/>
    <w:rsid w:val="000474A7"/>
    <w:rsid w:val="0016662A"/>
    <w:rsid w:val="002D79F8"/>
    <w:rsid w:val="00320319"/>
    <w:rsid w:val="0032708B"/>
    <w:rsid w:val="003C02FD"/>
    <w:rsid w:val="00620F18"/>
    <w:rsid w:val="00686503"/>
    <w:rsid w:val="006C4B2B"/>
    <w:rsid w:val="00762E41"/>
    <w:rsid w:val="00811FE3"/>
    <w:rsid w:val="00AE4443"/>
    <w:rsid w:val="00B00748"/>
    <w:rsid w:val="00B52B1F"/>
    <w:rsid w:val="00D04263"/>
    <w:rsid w:val="00DB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2031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2023-09-04T12:53:00Z</cp:lastPrinted>
  <dcterms:created xsi:type="dcterms:W3CDTF">2023-09-20T10:51:00Z</dcterms:created>
  <dcterms:modified xsi:type="dcterms:W3CDTF">2023-09-20T10:51:00Z</dcterms:modified>
</cp:coreProperties>
</file>